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A3" w:rsidRPr="004E1D7A" w:rsidRDefault="001415A3" w:rsidP="001415A3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АДМИНИСТРАЦИЯ ГОРОДСКОГО ОКРУГА КОРОЛЁВ</w:t>
      </w:r>
    </w:p>
    <w:p w:rsidR="001415A3" w:rsidRPr="004E1D7A" w:rsidRDefault="001415A3" w:rsidP="001415A3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МОСКОВСКОЙ ОБЛАСТИ</w:t>
      </w:r>
    </w:p>
    <w:p w:rsidR="001415A3" w:rsidRPr="004E1D7A" w:rsidRDefault="001415A3" w:rsidP="001415A3">
      <w:pPr>
        <w:spacing w:after="0"/>
        <w:jc w:val="center"/>
        <w:rPr>
          <w:rFonts w:cs="Times New Roman"/>
          <w:szCs w:val="28"/>
        </w:rPr>
      </w:pPr>
    </w:p>
    <w:p w:rsidR="001415A3" w:rsidRPr="004E1D7A" w:rsidRDefault="001415A3" w:rsidP="001415A3">
      <w:pPr>
        <w:spacing w:after="0"/>
        <w:jc w:val="center"/>
        <w:rPr>
          <w:rFonts w:cs="Times New Roman"/>
          <w:szCs w:val="28"/>
        </w:rPr>
      </w:pPr>
    </w:p>
    <w:p w:rsidR="001415A3" w:rsidRPr="004E1D7A" w:rsidRDefault="001415A3" w:rsidP="001415A3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ПОСТАНОВЛЕНИЕ</w:t>
      </w:r>
    </w:p>
    <w:p w:rsidR="001415A3" w:rsidRPr="004E1D7A" w:rsidRDefault="001415A3" w:rsidP="001415A3">
      <w:pPr>
        <w:spacing w:after="0"/>
        <w:jc w:val="center"/>
        <w:rPr>
          <w:rFonts w:cs="Times New Roman"/>
          <w:b/>
          <w:szCs w:val="28"/>
        </w:rPr>
      </w:pPr>
    </w:p>
    <w:p w:rsidR="006B6BF7" w:rsidRDefault="001415A3" w:rsidP="006B6BF7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</w:t>
      </w:r>
      <w:r>
        <w:rPr>
          <w:rFonts w:cs="Times New Roman"/>
          <w:b/>
          <w:szCs w:val="28"/>
        </w:rPr>
        <w:t>19</w:t>
      </w:r>
      <w:r>
        <w:rPr>
          <w:rFonts w:cs="Times New Roman"/>
          <w:b/>
          <w:szCs w:val="28"/>
        </w:rPr>
        <w:t xml:space="preserve"> марта 2020</w:t>
      </w:r>
      <w:r w:rsidRPr="004E1D7A">
        <w:rPr>
          <w:rFonts w:cs="Times New Roman"/>
          <w:b/>
          <w:szCs w:val="28"/>
        </w:rPr>
        <w:t xml:space="preserve"> № </w:t>
      </w:r>
      <w:r>
        <w:rPr>
          <w:rFonts w:cs="Times New Roman"/>
          <w:b/>
          <w:szCs w:val="28"/>
        </w:rPr>
        <w:t>219</w:t>
      </w:r>
      <w:r w:rsidRPr="004E1D7A">
        <w:rPr>
          <w:rFonts w:cs="Times New Roman"/>
          <w:b/>
          <w:szCs w:val="28"/>
        </w:rPr>
        <w:t>-ПА</w:t>
      </w:r>
    </w:p>
    <w:p w:rsidR="006B6BF7" w:rsidRDefault="006B6BF7" w:rsidP="006B6BF7">
      <w:pPr>
        <w:spacing w:after="0"/>
        <w:jc w:val="center"/>
        <w:rPr>
          <w:rFonts w:cs="Times New Roman"/>
          <w:b/>
          <w:szCs w:val="28"/>
        </w:rPr>
      </w:pPr>
    </w:p>
    <w:p w:rsidR="006B6BF7" w:rsidRDefault="006B6BF7" w:rsidP="006B6BF7">
      <w:pPr>
        <w:spacing w:after="0"/>
        <w:jc w:val="center"/>
        <w:rPr>
          <w:rFonts w:cs="Times New Roman"/>
          <w:b/>
          <w:szCs w:val="28"/>
        </w:rPr>
      </w:pPr>
    </w:p>
    <w:p w:rsidR="006B6BF7" w:rsidRDefault="006B6BF7" w:rsidP="006B6BF7">
      <w:pPr>
        <w:spacing w:after="0"/>
        <w:jc w:val="center"/>
        <w:rPr>
          <w:rFonts w:cs="Times New Roman"/>
          <w:b/>
          <w:szCs w:val="28"/>
        </w:rPr>
      </w:pPr>
    </w:p>
    <w:p w:rsidR="00800FAB" w:rsidRPr="006B6BF7" w:rsidRDefault="00800FAB" w:rsidP="006B6BF7">
      <w:pPr>
        <w:spacing w:after="0"/>
        <w:jc w:val="center"/>
        <w:rPr>
          <w:rFonts w:cs="Times New Roman"/>
          <w:szCs w:val="28"/>
        </w:rPr>
      </w:pPr>
      <w:bookmarkStart w:id="0" w:name="_GoBack"/>
      <w:r w:rsidRPr="006B6BF7">
        <w:rPr>
          <w:rFonts w:cs="Times New Roman"/>
          <w:b/>
          <w:szCs w:val="28"/>
        </w:rPr>
        <w:t>О внесении изменений в Порядок разработки и реализации муниципальных программ городского округа Королёв Московской области, утвержденный постановлением Администрации городского округа Королёв Московской области от 21.11.2017 № 1302-ПА</w:t>
      </w:r>
    </w:p>
    <w:bookmarkEnd w:id="0"/>
    <w:p w:rsidR="00800FAB" w:rsidRPr="006B6BF7" w:rsidRDefault="00800FAB" w:rsidP="006B6BF7">
      <w:pPr>
        <w:spacing w:after="0"/>
        <w:ind w:firstLine="709"/>
        <w:jc w:val="both"/>
        <w:rPr>
          <w:rFonts w:cs="Times New Roman"/>
          <w:szCs w:val="28"/>
        </w:rPr>
      </w:pPr>
    </w:p>
    <w:p w:rsidR="00800FAB" w:rsidRPr="006B6BF7" w:rsidRDefault="00800FAB" w:rsidP="006B6BF7">
      <w:pPr>
        <w:spacing w:after="0"/>
        <w:ind w:firstLine="709"/>
        <w:jc w:val="both"/>
        <w:rPr>
          <w:rFonts w:cs="Times New Roman"/>
          <w:szCs w:val="28"/>
        </w:rPr>
      </w:pPr>
    </w:p>
    <w:p w:rsidR="00800FAB" w:rsidRPr="006B6BF7" w:rsidRDefault="00800FAB" w:rsidP="006B6BF7">
      <w:pPr>
        <w:spacing w:after="0"/>
        <w:ind w:firstLine="709"/>
        <w:jc w:val="both"/>
        <w:rPr>
          <w:rFonts w:cs="Times New Roman"/>
          <w:b/>
          <w:szCs w:val="28"/>
        </w:rPr>
      </w:pPr>
      <w:r w:rsidRPr="006B6BF7">
        <w:rPr>
          <w:rFonts w:cs="Times New Roman"/>
          <w:szCs w:val="28"/>
        </w:rPr>
        <w:t xml:space="preserve">На основании Бюджетного Кодекса Российской Федерации,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 (с изменениями и дополнениями), распоряжением Министерства экономики и финансов Московской области </w:t>
      </w:r>
      <w:r w:rsidR="006B6BF7">
        <w:rPr>
          <w:rFonts w:cs="Times New Roman"/>
          <w:szCs w:val="28"/>
        </w:rPr>
        <w:br/>
      </w:r>
      <w:r w:rsidRPr="006B6BF7">
        <w:rPr>
          <w:rFonts w:cs="Times New Roman"/>
          <w:szCs w:val="28"/>
        </w:rPr>
        <w:t>от 06.12.2017 №</w:t>
      </w:r>
      <w:r w:rsidR="006B6BF7">
        <w:rPr>
          <w:rFonts w:cs="Times New Roman"/>
          <w:szCs w:val="28"/>
        </w:rPr>
        <w:t xml:space="preserve"> </w:t>
      </w:r>
      <w:r w:rsidRPr="006B6BF7">
        <w:rPr>
          <w:rFonts w:cs="Times New Roman"/>
          <w:szCs w:val="28"/>
        </w:rPr>
        <w:t>23РВ-290 «Об утверждении форм отчетов о реализации государственных программ Московской области и формы перечня приоритетных проектов, реализуемых в рамках государственных программ Московской области» (с изменениями от 15.03.2019 № 25РВ-48), в целях совершенствования программно-целевого планирования, руководствуясь</w:t>
      </w:r>
      <w:r w:rsidR="006B6BF7">
        <w:rPr>
          <w:rFonts w:cs="Times New Roman"/>
          <w:szCs w:val="28"/>
        </w:rPr>
        <w:t xml:space="preserve"> </w:t>
      </w:r>
      <w:r w:rsidRPr="006B6BF7">
        <w:rPr>
          <w:rFonts w:cs="Times New Roman"/>
          <w:szCs w:val="28"/>
        </w:rPr>
        <w:t>Федеральным законом</w:t>
      </w:r>
      <w:r w:rsidR="004E0A1D" w:rsidRPr="006B6BF7">
        <w:rPr>
          <w:rFonts w:cs="Times New Roman"/>
          <w:szCs w:val="28"/>
        </w:rPr>
        <w:t xml:space="preserve"> от 06.10.20</w:t>
      </w:r>
      <w:r w:rsidR="00F82D8D" w:rsidRPr="006B6BF7">
        <w:rPr>
          <w:rFonts w:cs="Times New Roman"/>
          <w:szCs w:val="28"/>
        </w:rPr>
        <w:t>0</w:t>
      </w:r>
      <w:r w:rsidR="004E0A1D" w:rsidRPr="006B6BF7">
        <w:rPr>
          <w:rFonts w:cs="Times New Roman"/>
          <w:szCs w:val="28"/>
        </w:rPr>
        <w:t>3 №</w:t>
      </w:r>
      <w:r w:rsidR="006B6BF7">
        <w:rPr>
          <w:rFonts w:cs="Times New Roman"/>
          <w:szCs w:val="28"/>
        </w:rPr>
        <w:t xml:space="preserve"> </w:t>
      </w:r>
      <w:r w:rsidR="004E0A1D" w:rsidRPr="006B6BF7">
        <w:rPr>
          <w:rFonts w:cs="Times New Roman"/>
          <w:szCs w:val="28"/>
        </w:rPr>
        <w:t>131-ПА</w:t>
      </w:r>
      <w:r w:rsidRPr="006B6BF7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</w:t>
      </w:r>
      <w:r w:rsidR="006B6BF7">
        <w:rPr>
          <w:rFonts w:cs="Times New Roman"/>
          <w:szCs w:val="28"/>
        </w:rPr>
        <w:t>уга Королёв Московской области,</w:t>
      </w:r>
    </w:p>
    <w:p w:rsidR="00800FAB" w:rsidRPr="006B6BF7" w:rsidRDefault="00800FAB" w:rsidP="006B6B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6B6BF7">
        <w:rPr>
          <w:rFonts w:cs="Times New Roman"/>
          <w:b/>
          <w:szCs w:val="28"/>
        </w:rPr>
        <w:t>ПОСТАНОВЛЯЮ:</w:t>
      </w:r>
    </w:p>
    <w:p w:rsidR="00800FAB" w:rsidRPr="006B6BF7" w:rsidRDefault="00800FAB" w:rsidP="006B6BF7">
      <w:pPr>
        <w:spacing w:after="0"/>
        <w:ind w:firstLine="709"/>
        <w:jc w:val="both"/>
        <w:rPr>
          <w:rFonts w:cs="Times New Roman"/>
          <w:szCs w:val="28"/>
          <w:lang w:eastAsia="ko-KR"/>
        </w:rPr>
      </w:pPr>
      <w:r w:rsidRPr="006B6BF7">
        <w:rPr>
          <w:rFonts w:cs="Times New Roman"/>
          <w:szCs w:val="28"/>
        </w:rPr>
        <w:t xml:space="preserve">1. Внести изменения в Порядок разработки и реализации </w:t>
      </w:r>
      <w:r w:rsidRPr="006B6BF7">
        <w:rPr>
          <w:rFonts w:eastAsia="Batang" w:cs="Times New Roman"/>
          <w:szCs w:val="28"/>
          <w:lang w:eastAsia="ko-KR"/>
        </w:rPr>
        <w:t xml:space="preserve">муниципальных программ городского округа Королёв </w:t>
      </w:r>
      <w:r w:rsidRPr="006B6BF7">
        <w:rPr>
          <w:rFonts w:cs="Times New Roman"/>
          <w:szCs w:val="28"/>
          <w:lang w:eastAsia="ko-KR"/>
        </w:rPr>
        <w:t>Московской области, утвержденный постановлением Администрации городского округа Королёв Московской области от 21.11.2017 № 1302-ПА</w:t>
      </w:r>
      <w:r w:rsidR="00AC6282" w:rsidRPr="006B6BF7">
        <w:rPr>
          <w:rFonts w:cs="Times New Roman"/>
          <w:szCs w:val="28"/>
          <w:lang w:eastAsia="ko-KR"/>
        </w:rPr>
        <w:t xml:space="preserve"> (с изменениями</w:t>
      </w:r>
      <w:r w:rsidRPr="006B6BF7">
        <w:rPr>
          <w:rFonts w:cs="Times New Roman"/>
          <w:szCs w:val="28"/>
          <w:lang w:eastAsia="ko-KR"/>
        </w:rPr>
        <w:t>,</w:t>
      </w:r>
      <w:r w:rsidR="00AC6282" w:rsidRPr="006B6BF7">
        <w:rPr>
          <w:rFonts w:cs="Times New Roman"/>
          <w:szCs w:val="28"/>
          <w:lang w:eastAsia="ko-KR"/>
        </w:rPr>
        <w:t xml:space="preserve"> внесенными постановлением Администрации городского округа Королёв Московской области от 28.03.2018 № 378-ПА</w:t>
      </w:r>
      <w:r w:rsidR="003960DA" w:rsidRPr="006B6BF7">
        <w:rPr>
          <w:rFonts w:cs="Times New Roman"/>
          <w:szCs w:val="28"/>
          <w:lang w:eastAsia="ko-KR"/>
        </w:rPr>
        <w:t>)</w:t>
      </w:r>
      <w:r w:rsidRPr="006B6BF7">
        <w:rPr>
          <w:rFonts w:cs="Times New Roman"/>
          <w:szCs w:val="28"/>
          <w:lang w:eastAsia="ko-KR"/>
        </w:rPr>
        <w:t xml:space="preserve"> изложив его в новой редакции согласно приложению к настоящему постановлению.</w:t>
      </w:r>
    </w:p>
    <w:p w:rsidR="0011646C" w:rsidRPr="006B6BF7" w:rsidRDefault="009D7AE3" w:rsidP="006B6B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6BF7">
        <w:rPr>
          <w:rFonts w:eastAsia="Times New Roman" w:cs="Times New Roman"/>
          <w:szCs w:val="28"/>
          <w:lang w:eastAsia="ru-RU"/>
        </w:rPr>
        <w:t>2</w:t>
      </w:r>
      <w:r w:rsidR="0011646C" w:rsidRPr="006B6BF7">
        <w:rPr>
          <w:rFonts w:eastAsia="Times New Roman" w:cs="Times New Roman"/>
          <w:szCs w:val="28"/>
          <w:lang w:eastAsia="ru-RU"/>
        </w:rPr>
        <w:t xml:space="preserve">. Опубликовать настоящее постановление и приложение к нему </w:t>
      </w:r>
      <w:r w:rsidR="0011646C" w:rsidRPr="006B6BF7">
        <w:rPr>
          <w:rFonts w:eastAsia="Times New Roman" w:cs="Times New Roman"/>
          <w:szCs w:val="28"/>
          <w:lang w:eastAsia="ru-RU"/>
        </w:rPr>
        <w:br/>
        <w:t xml:space="preserve">в официальном городском печатном средстве массовой информации </w:t>
      </w:r>
      <w:r w:rsidR="0011646C" w:rsidRPr="006B6BF7">
        <w:rPr>
          <w:rFonts w:eastAsia="Times New Roman" w:cs="Times New Roman"/>
          <w:szCs w:val="28"/>
          <w:lang w:eastAsia="ru-RU"/>
        </w:rPr>
        <w:br/>
        <w:t>и разместить на официальном сайте Администрации городского округа Королёв Московской области «</w:t>
      </w:r>
      <w:proofErr w:type="spellStart"/>
      <w:r w:rsidR="0011646C" w:rsidRPr="006B6BF7">
        <w:rPr>
          <w:rFonts w:eastAsia="Times New Roman" w:cs="Times New Roman"/>
          <w:szCs w:val="28"/>
          <w:lang w:eastAsia="ru-RU"/>
        </w:rPr>
        <w:t>Наукоград</w:t>
      </w:r>
      <w:proofErr w:type="spellEnd"/>
      <w:r w:rsidR="0011646C" w:rsidRPr="006B6BF7">
        <w:rPr>
          <w:rFonts w:eastAsia="Times New Roman" w:cs="Times New Roman"/>
          <w:szCs w:val="28"/>
          <w:lang w:eastAsia="ru-RU"/>
        </w:rPr>
        <w:t xml:space="preserve"> Королёв» (</w:t>
      </w:r>
      <w:r w:rsidR="003D327C" w:rsidRPr="006B6BF7">
        <w:rPr>
          <w:rFonts w:eastAsia="Times New Roman" w:cs="Times New Roman"/>
          <w:szCs w:val="28"/>
          <w:lang w:eastAsia="ru-RU"/>
        </w:rPr>
        <w:t>www.korolev.ru</w:t>
      </w:r>
      <w:r w:rsidR="0011646C" w:rsidRPr="006B6BF7">
        <w:rPr>
          <w:rFonts w:eastAsia="Times New Roman" w:cs="Times New Roman"/>
          <w:szCs w:val="28"/>
          <w:lang w:eastAsia="ru-RU"/>
        </w:rPr>
        <w:t>).</w:t>
      </w:r>
    </w:p>
    <w:p w:rsidR="006B6BF7" w:rsidRDefault="006B6BF7" w:rsidP="006B6B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B6BF7" w:rsidRDefault="006B6BF7" w:rsidP="006B6B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1646C" w:rsidRPr="006B6BF7" w:rsidRDefault="009D7AE3" w:rsidP="006B6B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6BF7">
        <w:rPr>
          <w:rFonts w:eastAsia="Times New Roman" w:cs="Times New Roman"/>
          <w:szCs w:val="28"/>
          <w:lang w:eastAsia="ru-RU"/>
        </w:rPr>
        <w:t>3</w:t>
      </w:r>
      <w:r w:rsidR="0011646C" w:rsidRPr="006B6BF7">
        <w:rPr>
          <w:rFonts w:eastAsia="Times New Roman" w:cs="Times New Roman"/>
          <w:szCs w:val="28"/>
          <w:lang w:eastAsia="ru-RU"/>
        </w:rPr>
        <w:t xml:space="preserve">. Управлению информационной политики и социальных коммуникаций Администрации городского округа Королёв Московской области </w:t>
      </w:r>
      <w:r w:rsidR="006B6BF7">
        <w:rPr>
          <w:rFonts w:eastAsia="Times New Roman" w:cs="Times New Roman"/>
          <w:szCs w:val="28"/>
          <w:lang w:eastAsia="ru-RU"/>
        </w:rPr>
        <w:br/>
      </w:r>
      <w:r w:rsidR="008B412B" w:rsidRPr="006B6BF7">
        <w:rPr>
          <w:rFonts w:eastAsia="Times New Roman" w:cs="Times New Roman"/>
          <w:szCs w:val="28"/>
          <w:lang w:eastAsia="ru-RU"/>
        </w:rPr>
        <w:lastRenderedPageBreak/>
        <w:t>(Маслова Е.А.)</w:t>
      </w:r>
      <w:r w:rsidR="0011646C" w:rsidRPr="006B6BF7">
        <w:rPr>
          <w:rFonts w:eastAsia="Times New Roman" w:cs="Times New Roman"/>
          <w:szCs w:val="28"/>
          <w:lang w:eastAsia="ru-RU"/>
        </w:rPr>
        <w:t xml:space="preserve"> обеспечить выполнение пункта </w:t>
      </w:r>
      <w:r w:rsidR="002B18C1" w:rsidRPr="006B6BF7">
        <w:rPr>
          <w:rFonts w:eastAsia="Times New Roman" w:cs="Times New Roman"/>
          <w:szCs w:val="28"/>
          <w:lang w:eastAsia="ru-RU"/>
        </w:rPr>
        <w:t>2</w:t>
      </w:r>
      <w:r w:rsidR="0011646C" w:rsidRPr="006B6BF7">
        <w:rPr>
          <w:rFonts w:eastAsia="Times New Roman" w:cs="Times New Roman"/>
          <w:szCs w:val="28"/>
          <w:lang w:eastAsia="ru-RU"/>
        </w:rPr>
        <w:t xml:space="preserve"> настоящего постановления.</w:t>
      </w:r>
    </w:p>
    <w:p w:rsidR="0011646C" w:rsidRPr="006B6BF7" w:rsidRDefault="009D7AE3" w:rsidP="006B6B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6BF7">
        <w:rPr>
          <w:rFonts w:eastAsia="Times New Roman" w:cs="Times New Roman"/>
          <w:szCs w:val="28"/>
          <w:lang w:eastAsia="ru-RU"/>
        </w:rPr>
        <w:t>4</w:t>
      </w:r>
      <w:r w:rsidR="0011646C" w:rsidRPr="006B6BF7">
        <w:rPr>
          <w:rFonts w:eastAsia="Times New Roman" w:cs="Times New Roman"/>
          <w:szCs w:val="28"/>
          <w:lang w:eastAsia="ru-RU"/>
        </w:rPr>
        <w:t xml:space="preserve">. Контроль за выполнением настоящего постановления возложить </w:t>
      </w:r>
      <w:r w:rsidR="0011646C" w:rsidRPr="006B6BF7">
        <w:rPr>
          <w:rFonts w:eastAsia="Times New Roman" w:cs="Times New Roman"/>
          <w:szCs w:val="28"/>
          <w:lang w:eastAsia="ru-RU"/>
        </w:rPr>
        <w:br/>
        <w:t xml:space="preserve">на заместителя </w:t>
      </w:r>
      <w:proofErr w:type="gramStart"/>
      <w:r w:rsidR="006D429A" w:rsidRPr="006B6BF7">
        <w:rPr>
          <w:rFonts w:eastAsia="Times New Roman" w:cs="Times New Roman"/>
          <w:szCs w:val="28"/>
          <w:lang w:eastAsia="ru-RU"/>
        </w:rPr>
        <w:t>г</w:t>
      </w:r>
      <w:r w:rsidR="00C355F1" w:rsidRPr="006B6BF7">
        <w:rPr>
          <w:rFonts w:eastAsia="Times New Roman" w:cs="Times New Roman"/>
          <w:szCs w:val="28"/>
          <w:lang w:eastAsia="ru-RU"/>
        </w:rPr>
        <w:t>лавы</w:t>
      </w:r>
      <w:r w:rsidR="0036639E" w:rsidRPr="006B6BF7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="0011646C" w:rsidRPr="006B6BF7">
        <w:rPr>
          <w:rFonts w:eastAsia="Times New Roman" w:cs="Times New Roman"/>
          <w:szCs w:val="28"/>
          <w:lang w:eastAsia="ru-RU"/>
        </w:rPr>
        <w:t>городского округа Королёв Московской области Трифонова</w:t>
      </w:r>
      <w:proofErr w:type="gramEnd"/>
      <w:r w:rsidR="002F164A" w:rsidRPr="006B6BF7">
        <w:rPr>
          <w:rFonts w:eastAsia="Times New Roman" w:cs="Times New Roman"/>
          <w:szCs w:val="28"/>
          <w:lang w:eastAsia="ru-RU"/>
        </w:rPr>
        <w:t xml:space="preserve"> И.В</w:t>
      </w:r>
      <w:r w:rsidR="0011646C" w:rsidRPr="006B6BF7">
        <w:rPr>
          <w:rFonts w:eastAsia="Times New Roman" w:cs="Times New Roman"/>
          <w:szCs w:val="28"/>
          <w:lang w:eastAsia="ru-RU"/>
        </w:rPr>
        <w:t xml:space="preserve">. </w:t>
      </w:r>
    </w:p>
    <w:p w:rsidR="0011646C" w:rsidRPr="006B6BF7" w:rsidRDefault="0011646C" w:rsidP="006B6BF7">
      <w:pPr>
        <w:pStyle w:val="ConsPlusTitle"/>
        <w:jc w:val="center"/>
      </w:pPr>
    </w:p>
    <w:p w:rsidR="0011646C" w:rsidRPr="006B6BF7" w:rsidRDefault="0011646C" w:rsidP="006B6BF7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</w:p>
    <w:p w:rsidR="0011646C" w:rsidRPr="006B6BF7" w:rsidRDefault="002F164A" w:rsidP="006B6BF7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6B6BF7">
        <w:rPr>
          <w:rFonts w:cs="Times New Roman"/>
          <w:b/>
          <w:szCs w:val="28"/>
        </w:rPr>
        <w:t>Г</w:t>
      </w:r>
      <w:r w:rsidR="006641F7" w:rsidRPr="006B6BF7">
        <w:rPr>
          <w:rFonts w:cs="Times New Roman"/>
          <w:b/>
          <w:szCs w:val="28"/>
        </w:rPr>
        <w:t>лав</w:t>
      </w:r>
      <w:r w:rsidRPr="006B6BF7">
        <w:rPr>
          <w:rFonts w:cs="Times New Roman"/>
          <w:b/>
          <w:szCs w:val="28"/>
        </w:rPr>
        <w:t xml:space="preserve">а </w:t>
      </w:r>
      <w:r w:rsidR="0011646C" w:rsidRPr="006B6BF7">
        <w:rPr>
          <w:rFonts w:cs="Times New Roman"/>
          <w:b/>
          <w:szCs w:val="28"/>
        </w:rPr>
        <w:t xml:space="preserve">городского округа                            </w:t>
      </w:r>
      <w:r w:rsidR="006B6BF7">
        <w:rPr>
          <w:rFonts w:cs="Times New Roman"/>
          <w:b/>
          <w:szCs w:val="28"/>
        </w:rPr>
        <w:t xml:space="preserve">  </w:t>
      </w:r>
      <w:r w:rsidR="0011646C" w:rsidRPr="006B6BF7">
        <w:rPr>
          <w:rFonts w:cs="Times New Roman"/>
          <w:b/>
          <w:szCs w:val="28"/>
        </w:rPr>
        <w:t xml:space="preserve">           </w:t>
      </w:r>
      <w:r w:rsidR="006641F7" w:rsidRPr="006B6BF7">
        <w:rPr>
          <w:rFonts w:cs="Times New Roman"/>
          <w:b/>
          <w:szCs w:val="28"/>
        </w:rPr>
        <w:t xml:space="preserve">                      </w:t>
      </w:r>
      <w:r w:rsidR="0011646C" w:rsidRPr="006B6BF7">
        <w:rPr>
          <w:rFonts w:cs="Times New Roman"/>
          <w:b/>
          <w:szCs w:val="28"/>
        </w:rPr>
        <w:t xml:space="preserve">  </w:t>
      </w:r>
      <w:r w:rsidRPr="006B6BF7">
        <w:rPr>
          <w:rFonts w:cs="Times New Roman"/>
          <w:b/>
          <w:szCs w:val="28"/>
        </w:rPr>
        <w:t>А.Н. Ходырев</w:t>
      </w:r>
    </w:p>
    <w:p w:rsidR="008F1439" w:rsidRPr="006B6BF7" w:rsidRDefault="008F1439" w:rsidP="006B6BF7">
      <w:pPr>
        <w:spacing w:after="0"/>
        <w:rPr>
          <w:rFonts w:cs="Times New Roman"/>
          <w:szCs w:val="28"/>
        </w:rPr>
      </w:pPr>
    </w:p>
    <w:p w:rsidR="00194726" w:rsidRPr="006B6BF7" w:rsidRDefault="00194726" w:rsidP="006B6BF7">
      <w:pPr>
        <w:spacing w:after="0"/>
        <w:rPr>
          <w:rFonts w:cs="Times New Roman"/>
          <w:szCs w:val="28"/>
        </w:rPr>
      </w:pPr>
    </w:p>
    <w:p w:rsidR="00194726" w:rsidRPr="006B6BF7" w:rsidRDefault="00194726" w:rsidP="006B6BF7">
      <w:pPr>
        <w:spacing w:after="0"/>
        <w:rPr>
          <w:rFonts w:cs="Times New Roman"/>
          <w:szCs w:val="28"/>
        </w:rPr>
      </w:pPr>
    </w:p>
    <w:p w:rsidR="00194726" w:rsidRPr="006B6BF7" w:rsidRDefault="00194726" w:rsidP="006B6BF7">
      <w:pPr>
        <w:spacing w:after="0"/>
        <w:rPr>
          <w:rFonts w:cs="Times New Roman"/>
          <w:szCs w:val="28"/>
        </w:rPr>
      </w:pPr>
    </w:p>
    <w:p w:rsidR="00194726" w:rsidRPr="006B6BF7" w:rsidRDefault="00194726" w:rsidP="006B6BF7">
      <w:pPr>
        <w:spacing w:after="0"/>
        <w:rPr>
          <w:rFonts w:cs="Times New Roman"/>
          <w:szCs w:val="28"/>
        </w:rPr>
      </w:pPr>
    </w:p>
    <w:p w:rsidR="00194726" w:rsidRPr="006B6BF7" w:rsidRDefault="00194726" w:rsidP="006B6BF7">
      <w:pPr>
        <w:spacing w:after="0"/>
        <w:rPr>
          <w:rFonts w:cs="Times New Roman"/>
          <w:szCs w:val="28"/>
        </w:rPr>
      </w:pPr>
    </w:p>
    <w:p w:rsidR="00194726" w:rsidRPr="006B6BF7" w:rsidRDefault="00194726" w:rsidP="006B6BF7">
      <w:pPr>
        <w:spacing w:after="0"/>
        <w:rPr>
          <w:rFonts w:cs="Times New Roman"/>
          <w:szCs w:val="28"/>
        </w:rPr>
      </w:pPr>
    </w:p>
    <w:p w:rsidR="00194726" w:rsidRPr="006B6BF7" w:rsidRDefault="00194726" w:rsidP="006B6BF7">
      <w:pPr>
        <w:spacing w:after="0"/>
        <w:rPr>
          <w:rFonts w:cs="Times New Roman"/>
          <w:szCs w:val="28"/>
        </w:rPr>
      </w:pPr>
    </w:p>
    <w:p w:rsidR="006B6BF7" w:rsidRDefault="006B6BF7" w:rsidP="006B6BF7">
      <w:pPr>
        <w:spacing w:after="0"/>
        <w:rPr>
          <w:rFonts w:cs="Times New Roman"/>
          <w:szCs w:val="28"/>
        </w:rPr>
      </w:pPr>
    </w:p>
    <w:p w:rsidR="006B6BF7" w:rsidRDefault="006B6BF7" w:rsidP="006B6BF7">
      <w:pPr>
        <w:spacing w:after="0"/>
        <w:rPr>
          <w:rFonts w:cs="Times New Roman"/>
          <w:szCs w:val="28"/>
        </w:rPr>
      </w:pPr>
    </w:p>
    <w:p w:rsidR="006B6BF7" w:rsidRPr="006B6BF7" w:rsidRDefault="006B6BF7" w:rsidP="006B6BF7">
      <w:pPr>
        <w:spacing w:after="0"/>
        <w:rPr>
          <w:rFonts w:cs="Times New Roman"/>
          <w:szCs w:val="28"/>
        </w:rPr>
      </w:pPr>
    </w:p>
    <w:sectPr w:rsidR="006B6BF7" w:rsidRPr="006B6BF7" w:rsidSect="00AD6640"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40" w:rsidRDefault="00AD6640" w:rsidP="00AD6640">
      <w:pPr>
        <w:spacing w:after="0"/>
      </w:pPr>
      <w:r>
        <w:separator/>
      </w:r>
    </w:p>
  </w:endnote>
  <w:endnote w:type="continuationSeparator" w:id="0">
    <w:p w:rsidR="00AD6640" w:rsidRDefault="00AD6640" w:rsidP="00AD6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40" w:rsidRDefault="00AD6640" w:rsidP="00AD6640">
      <w:pPr>
        <w:spacing w:after="0"/>
      </w:pPr>
      <w:r>
        <w:separator/>
      </w:r>
    </w:p>
  </w:footnote>
  <w:footnote w:type="continuationSeparator" w:id="0">
    <w:p w:rsidR="00AD6640" w:rsidRDefault="00AD6640" w:rsidP="00AD66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1"/>
    <w:rsid w:val="00013736"/>
    <w:rsid w:val="00030494"/>
    <w:rsid w:val="00043AA3"/>
    <w:rsid w:val="000962AA"/>
    <w:rsid w:val="000B24F1"/>
    <w:rsid w:val="000C519B"/>
    <w:rsid w:val="000D10A3"/>
    <w:rsid w:val="000F3DD1"/>
    <w:rsid w:val="001133F9"/>
    <w:rsid w:val="0011646C"/>
    <w:rsid w:val="00130290"/>
    <w:rsid w:val="00131DB4"/>
    <w:rsid w:val="00135F85"/>
    <w:rsid w:val="001415A3"/>
    <w:rsid w:val="00194726"/>
    <w:rsid w:val="001F5BDA"/>
    <w:rsid w:val="002B18C1"/>
    <w:rsid w:val="002B7B72"/>
    <w:rsid w:val="002F164A"/>
    <w:rsid w:val="0036639E"/>
    <w:rsid w:val="003960DA"/>
    <w:rsid w:val="003D327C"/>
    <w:rsid w:val="00412464"/>
    <w:rsid w:val="004325C9"/>
    <w:rsid w:val="0045357C"/>
    <w:rsid w:val="004611F5"/>
    <w:rsid w:val="004E0A1D"/>
    <w:rsid w:val="00505FDC"/>
    <w:rsid w:val="00514A3E"/>
    <w:rsid w:val="00540B7D"/>
    <w:rsid w:val="0057552B"/>
    <w:rsid w:val="00582294"/>
    <w:rsid w:val="006641F7"/>
    <w:rsid w:val="00675BD9"/>
    <w:rsid w:val="006B513E"/>
    <w:rsid w:val="006B6BF7"/>
    <w:rsid w:val="006D429A"/>
    <w:rsid w:val="00706AB2"/>
    <w:rsid w:val="007238D7"/>
    <w:rsid w:val="007403DF"/>
    <w:rsid w:val="007666EE"/>
    <w:rsid w:val="007E3EA3"/>
    <w:rsid w:val="00800FAB"/>
    <w:rsid w:val="008434EE"/>
    <w:rsid w:val="008723C2"/>
    <w:rsid w:val="008B412B"/>
    <w:rsid w:val="008F1439"/>
    <w:rsid w:val="00970E64"/>
    <w:rsid w:val="009D7AE3"/>
    <w:rsid w:val="009E6CBD"/>
    <w:rsid w:val="00A207A6"/>
    <w:rsid w:val="00A5169B"/>
    <w:rsid w:val="00A67A67"/>
    <w:rsid w:val="00A77E03"/>
    <w:rsid w:val="00A819B5"/>
    <w:rsid w:val="00AC6282"/>
    <w:rsid w:val="00AD6640"/>
    <w:rsid w:val="00AF5F54"/>
    <w:rsid w:val="00B47807"/>
    <w:rsid w:val="00C34DE5"/>
    <w:rsid w:val="00C355F1"/>
    <w:rsid w:val="00C46768"/>
    <w:rsid w:val="00C51E0D"/>
    <w:rsid w:val="00C96F96"/>
    <w:rsid w:val="00CC1C61"/>
    <w:rsid w:val="00CC6FE5"/>
    <w:rsid w:val="00CF60CF"/>
    <w:rsid w:val="00D57F48"/>
    <w:rsid w:val="00D90FE3"/>
    <w:rsid w:val="00DD38AA"/>
    <w:rsid w:val="00E80728"/>
    <w:rsid w:val="00E86C34"/>
    <w:rsid w:val="00EE3E16"/>
    <w:rsid w:val="00F72CA2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C"/>
    <w:pPr>
      <w:spacing w:line="240" w:lineRule="auto"/>
    </w:pPr>
    <w:rPr>
      <w:rFonts w:ascii="Times New Roman" w:eastAsia="Calibri" w:hAnsi="Times New Roman" w:cs="Helvetic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D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D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32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664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D6640"/>
    <w:rPr>
      <w:rFonts w:ascii="Times New Roman" w:eastAsia="Calibri" w:hAnsi="Times New Roman" w:cs="Helvetica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AD664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D6640"/>
    <w:rPr>
      <w:rFonts w:ascii="Times New Roman" w:eastAsia="Calibri" w:hAnsi="Times New Roman" w:cs="Helvetic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C"/>
    <w:pPr>
      <w:spacing w:line="240" w:lineRule="auto"/>
    </w:pPr>
    <w:rPr>
      <w:rFonts w:ascii="Times New Roman" w:eastAsia="Calibri" w:hAnsi="Times New Roman" w:cs="Helvetic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D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D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32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664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D6640"/>
    <w:rPr>
      <w:rFonts w:ascii="Times New Roman" w:eastAsia="Calibri" w:hAnsi="Times New Roman" w:cs="Helvetica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AD664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D6640"/>
    <w:rPr>
      <w:rFonts w:ascii="Times New Roman" w:eastAsia="Calibri" w:hAnsi="Times New Roman" w:cs="Helvetic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5964-1CDD-4D73-932B-2AA7ADB2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Зубарева Мария Дмитриевна</cp:lastModifiedBy>
  <cp:revision>6</cp:revision>
  <cp:lastPrinted>2020-03-02T14:28:00Z</cp:lastPrinted>
  <dcterms:created xsi:type="dcterms:W3CDTF">2020-03-02T13:25:00Z</dcterms:created>
  <dcterms:modified xsi:type="dcterms:W3CDTF">2020-03-23T09:32:00Z</dcterms:modified>
</cp:coreProperties>
</file>